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80" w:rsidRPr="006318B6" w:rsidRDefault="006318B6" w:rsidP="00DD64C4">
      <w:pPr>
        <w:pStyle w:val="NoSpacing"/>
        <w:rPr>
          <w:b/>
          <w:color w:val="00B0F0"/>
          <w:sz w:val="28"/>
          <w:szCs w:val="28"/>
        </w:rPr>
      </w:pPr>
      <w:r w:rsidRPr="006318B6">
        <w:rPr>
          <w:noProof/>
          <w:color w:val="00B0F0"/>
        </w:rPr>
        <w:drawing>
          <wp:anchor distT="0" distB="0" distL="114300" distR="114300" simplePos="0" relativeHeight="251691008" behindDoc="1" locked="0" layoutInCell="1" allowOverlap="1" wp14:anchorId="5E617D46" wp14:editId="5D0FD8D8">
            <wp:simplePos x="0" y="0"/>
            <wp:positionH relativeFrom="column">
              <wp:posOffset>4180840</wp:posOffset>
            </wp:positionH>
            <wp:positionV relativeFrom="paragraph">
              <wp:posOffset>39370</wp:posOffset>
            </wp:positionV>
            <wp:extent cx="1440815" cy="956945"/>
            <wp:effectExtent l="0" t="0" r="6985" b="0"/>
            <wp:wrapTight wrapText="bothSides">
              <wp:wrapPolygon edited="0">
                <wp:start x="0" y="0"/>
                <wp:lineTo x="0" y="21070"/>
                <wp:lineTo x="21419" y="21070"/>
                <wp:lineTo x="21419" y="0"/>
                <wp:lineTo x="0" y="0"/>
              </wp:wrapPolygon>
            </wp:wrapTight>
            <wp:docPr id="3" name="Picture 3" descr="http://cdn.sheknows.com/articles/cranberry-blueber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sheknows.com/articles/cranberry-blueberr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6318B6">
        <w:rPr>
          <w:b/>
          <w:color w:val="00B0F0"/>
          <w:sz w:val="28"/>
          <w:szCs w:val="28"/>
        </w:rPr>
        <w:t>Harvest</w:t>
      </w:r>
      <w:r w:rsidR="00F30059" w:rsidRPr="006318B6">
        <w:rPr>
          <w:b/>
          <w:color w:val="00B0F0"/>
          <w:sz w:val="28"/>
          <w:szCs w:val="28"/>
        </w:rPr>
        <w:t xml:space="preserve"> Out</w:t>
      </w:r>
      <w:r w:rsidR="00FB3FA2" w:rsidRPr="006318B6">
        <w:rPr>
          <w:b/>
          <w:color w:val="00B0F0"/>
          <w:sz w:val="28"/>
          <w:szCs w:val="28"/>
        </w:rPr>
        <w:t>-</w:t>
      </w:r>
      <w:r w:rsidR="00F30059" w:rsidRPr="006318B6">
        <w:rPr>
          <w:b/>
          <w:color w:val="00B0F0"/>
          <w:sz w:val="28"/>
          <w:szCs w:val="28"/>
        </w:rPr>
        <w:t>of</w:t>
      </w:r>
      <w:r w:rsidR="00FB3FA2" w:rsidRPr="006318B6">
        <w:rPr>
          <w:b/>
          <w:color w:val="00B0F0"/>
          <w:sz w:val="28"/>
          <w:szCs w:val="28"/>
        </w:rPr>
        <w:t>-</w:t>
      </w:r>
      <w:r w:rsidR="00F30059" w:rsidRPr="006318B6">
        <w:rPr>
          <w:b/>
          <w:color w:val="00B0F0"/>
          <w:sz w:val="28"/>
          <w:szCs w:val="28"/>
        </w:rPr>
        <w:t xml:space="preserve">School </w:t>
      </w:r>
      <w:r w:rsidR="00546F4F" w:rsidRPr="006318B6">
        <w:rPr>
          <w:b/>
          <w:color w:val="00B0F0"/>
          <w:sz w:val="28"/>
          <w:szCs w:val="28"/>
        </w:rPr>
        <w:t>Objectives</w:t>
      </w:r>
    </w:p>
    <w:p w:rsidR="00171C64" w:rsidRDefault="00171C64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Participants will review which plant part</w:t>
      </w:r>
      <w:r w:rsidR="00117D8B">
        <w:rPr>
          <w:sz w:val="24"/>
          <w:szCs w:val="24"/>
        </w:rPr>
        <w:t xml:space="preserve"> </w:t>
      </w:r>
      <w:r w:rsidR="006318B6">
        <w:rPr>
          <w:sz w:val="24"/>
          <w:szCs w:val="24"/>
        </w:rPr>
        <w:t>berries</w:t>
      </w:r>
      <w:r w:rsidR="00CF3B50">
        <w:rPr>
          <w:sz w:val="24"/>
          <w:szCs w:val="24"/>
        </w:rPr>
        <w:t xml:space="preserve"> </w:t>
      </w:r>
      <w:r w:rsidR="00117D8B">
        <w:rPr>
          <w:sz w:val="24"/>
          <w:szCs w:val="24"/>
        </w:rPr>
        <w:t>are</w:t>
      </w:r>
      <w:r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6318B6">
        <w:rPr>
          <w:sz w:val="24"/>
          <w:szCs w:val="24"/>
        </w:rPr>
        <w:t>berries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make a </w:t>
      </w:r>
      <w:r w:rsidR="006318B6">
        <w:rPr>
          <w:sz w:val="24"/>
          <w:szCs w:val="24"/>
        </w:rPr>
        <w:t>berry 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6318B6" w:rsidRDefault="00F84ABB" w:rsidP="00DD64C4">
      <w:pPr>
        <w:pStyle w:val="NoSpacing"/>
        <w:rPr>
          <w:b/>
          <w:color w:val="00B0F0"/>
          <w:sz w:val="28"/>
          <w:szCs w:val="28"/>
        </w:rPr>
      </w:pPr>
      <w:r w:rsidRPr="006318B6">
        <w:rPr>
          <w:b/>
          <w:color w:val="00B0F0"/>
          <w:sz w:val="28"/>
          <w:szCs w:val="28"/>
        </w:rPr>
        <w:t>Harvest</w:t>
      </w:r>
      <w:r w:rsidR="00F30059" w:rsidRPr="006318B6">
        <w:rPr>
          <w:b/>
          <w:color w:val="00B0F0"/>
          <w:sz w:val="28"/>
          <w:szCs w:val="28"/>
        </w:rPr>
        <w:t xml:space="preserve"> Out</w:t>
      </w:r>
      <w:r w:rsidR="00FB3FA2" w:rsidRPr="006318B6">
        <w:rPr>
          <w:b/>
          <w:color w:val="00B0F0"/>
          <w:sz w:val="28"/>
          <w:szCs w:val="28"/>
        </w:rPr>
        <w:t>-</w:t>
      </w:r>
      <w:r w:rsidR="00F30059" w:rsidRPr="006318B6">
        <w:rPr>
          <w:b/>
          <w:color w:val="00B0F0"/>
          <w:sz w:val="28"/>
          <w:szCs w:val="28"/>
        </w:rPr>
        <w:t>of</w:t>
      </w:r>
      <w:r w:rsidR="00FB3FA2" w:rsidRPr="006318B6">
        <w:rPr>
          <w:b/>
          <w:color w:val="00B0F0"/>
          <w:sz w:val="28"/>
          <w:szCs w:val="28"/>
        </w:rPr>
        <w:t>-</w:t>
      </w:r>
      <w:r w:rsidR="00F30059" w:rsidRPr="006318B6">
        <w:rPr>
          <w:b/>
          <w:color w:val="00B0F0"/>
          <w:sz w:val="28"/>
          <w:szCs w:val="28"/>
        </w:rPr>
        <w:t>School</w:t>
      </w:r>
      <w:r w:rsidRPr="006318B6">
        <w:rPr>
          <w:b/>
          <w:color w:val="00B0F0"/>
          <w:sz w:val="28"/>
          <w:szCs w:val="28"/>
        </w:rPr>
        <w:t xml:space="preserve"> </w:t>
      </w:r>
      <w:r w:rsidR="003677DE" w:rsidRPr="006318B6">
        <w:rPr>
          <w:b/>
          <w:color w:val="00B0F0"/>
          <w:sz w:val="28"/>
          <w:szCs w:val="28"/>
        </w:rPr>
        <w:t>Review</w:t>
      </w:r>
    </w:p>
    <w:p w:rsidR="00A0663F" w:rsidRDefault="00FB3FA2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</w:t>
      </w:r>
      <w:r w:rsidR="006318B6">
        <w:rPr>
          <w:sz w:val="24"/>
          <w:szCs w:val="24"/>
        </w:rPr>
        <w:t>berries</w:t>
      </w:r>
      <w:r w:rsidR="003677DE">
        <w:rPr>
          <w:sz w:val="24"/>
          <w:szCs w:val="24"/>
        </w:rPr>
        <w:t xml:space="preserve"> 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>s if they remember, from school</w:t>
      </w:r>
    </w:p>
    <w:p w:rsidR="00A0663F" w:rsidRDefault="00675B62" w:rsidP="00A0663F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6318B6">
        <w:rPr>
          <w:sz w:val="24"/>
          <w:szCs w:val="24"/>
        </w:rPr>
        <w:t>are these (blueberries &amp; cranberries)</w:t>
      </w:r>
    </w:p>
    <w:p w:rsidR="00A0663F" w:rsidRDefault="00A0663F" w:rsidP="00A0663F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plant part </w:t>
      </w:r>
      <w:r w:rsidR="00117D8B">
        <w:rPr>
          <w:sz w:val="24"/>
          <w:szCs w:val="24"/>
        </w:rPr>
        <w:t xml:space="preserve">grapes </w:t>
      </w:r>
      <w:r>
        <w:rPr>
          <w:sz w:val="24"/>
          <w:szCs w:val="24"/>
        </w:rPr>
        <w:t xml:space="preserve">comes from (after pollination, </w:t>
      </w:r>
      <w:r w:rsidR="006318B6">
        <w:rPr>
          <w:sz w:val="24"/>
          <w:szCs w:val="24"/>
        </w:rPr>
        <w:t>berry</w:t>
      </w:r>
      <w:r>
        <w:rPr>
          <w:sz w:val="24"/>
          <w:szCs w:val="24"/>
        </w:rPr>
        <w:t xml:space="preserve"> flowers swell into the </w:t>
      </w:r>
      <w:r w:rsidR="006318B6">
        <w:rPr>
          <w:sz w:val="24"/>
          <w:szCs w:val="24"/>
        </w:rPr>
        <w:t>berries</w:t>
      </w:r>
      <w:r w:rsidR="00117D8B">
        <w:rPr>
          <w:sz w:val="24"/>
          <w:szCs w:val="24"/>
        </w:rPr>
        <w:t xml:space="preserve"> </w:t>
      </w:r>
      <w:r>
        <w:rPr>
          <w:sz w:val="24"/>
          <w:szCs w:val="24"/>
        </w:rPr>
        <w:t>that we eat)</w:t>
      </w:r>
    </w:p>
    <w:p w:rsidR="001A15A0" w:rsidRDefault="00BE5D80" w:rsidP="00F0606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CF3B50">
        <w:rPr>
          <w:sz w:val="24"/>
          <w:szCs w:val="24"/>
        </w:rPr>
        <w:t>Revi</w:t>
      </w:r>
      <w:r w:rsidR="00FB3FA2" w:rsidRPr="00CF3B50">
        <w:rPr>
          <w:sz w:val="24"/>
          <w:szCs w:val="24"/>
        </w:rPr>
        <w:t>ew with them how</w:t>
      </w:r>
      <w:r w:rsidR="00117D8B">
        <w:rPr>
          <w:sz w:val="24"/>
          <w:szCs w:val="24"/>
        </w:rPr>
        <w:t xml:space="preserve"> </w:t>
      </w:r>
      <w:r w:rsidR="006318B6">
        <w:rPr>
          <w:sz w:val="24"/>
          <w:szCs w:val="24"/>
        </w:rPr>
        <w:t>berries</w:t>
      </w:r>
      <w:r w:rsidR="00171C64" w:rsidRPr="00CF3B50">
        <w:rPr>
          <w:sz w:val="24"/>
          <w:szCs w:val="24"/>
        </w:rPr>
        <w:t xml:space="preserve"> </w:t>
      </w:r>
      <w:r w:rsidR="001A15A0" w:rsidRPr="00CF3B50">
        <w:rPr>
          <w:sz w:val="24"/>
          <w:szCs w:val="24"/>
        </w:rPr>
        <w:t>grow (</w:t>
      </w:r>
      <w:r w:rsidR="00CF3B50" w:rsidRPr="00CF3B50">
        <w:rPr>
          <w:sz w:val="24"/>
          <w:szCs w:val="24"/>
        </w:rPr>
        <w:t>from the flowers</w:t>
      </w:r>
      <w:r w:rsidR="001A15A0" w:rsidRPr="00CF3B50">
        <w:rPr>
          <w:sz w:val="24"/>
          <w:szCs w:val="24"/>
        </w:rPr>
        <w:t>)</w:t>
      </w:r>
      <w:r w:rsidR="00885CB3" w:rsidRPr="00CF3B50">
        <w:rPr>
          <w:sz w:val="24"/>
          <w:szCs w:val="24"/>
        </w:rPr>
        <w:t xml:space="preserve">, why we should eat </w:t>
      </w:r>
      <w:r w:rsidR="006318B6">
        <w:rPr>
          <w:sz w:val="24"/>
          <w:szCs w:val="24"/>
        </w:rPr>
        <w:t>blueberries and cranberries</w:t>
      </w:r>
      <w:r w:rsidR="006318B6" w:rsidRPr="00B8252D">
        <w:rPr>
          <w:sz w:val="24"/>
          <w:szCs w:val="24"/>
        </w:rPr>
        <w:t xml:space="preserve"> (</w:t>
      </w:r>
      <w:r w:rsidR="006318B6">
        <w:rPr>
          <w:sz w:val="24"/>
          <w:szCs w:val="24"/>
        </w:rPr>
        <w:t xml:space="preserve">heals cuts, </w:t>
      </w:r>
      <w:r w:rsidR="006318B6" w:rsidRPr="00B8252D">
        <w:rPr>
          <w:sz w:val="24"/>
          <w:szCs w:val="24"/>
        </w:rPr>
        <w:t>healthy immune system</w:t>
      </w:r>
      <w:r w:rsidR="006318B6">
        <w:rPr>
          <w:sz w:val="24"/>
          <w:szCs w:val="24"/>
        </w:rPr>
        <w:t xml:space="preserve">, healthy bones, </w:t>
      </w:r>
      <w:r w:rsidR="006318B6" w:rsidRPr="00B8252D">
        <w:rPr>
          <w:sz w:val="24"/>
          <w:szCs w:val="24"/>
        </w:rPr>
        <w:t>and healthy</w:t>
      </w:r>
      <w:r w:rsidR="006318B6">
        <w:rPr>
          <w:sz w:val="24"/>
          <w:szCs w:val="24"/>
        </w:rPr>
        <w:t xml:space="preserve"> digestion</w:t>
      </w:r>
      <w:r w:rsidR="006318B6" w:rsidRPr="00B8252D">
        <w:rPr>
          <w:sz w:val="24"/>
          <w:szCs w:val="24"/>
        </w:rPr>
        <w:t xml:space="preserve">) </w:t>
      </w:r>
      <w:r w:rsidR="00085082" w:rsidRPr="00CF3B50">
        <w:rPr>
          <w:sz w:val="24"/>
          <w:szCs w:val="24"/>
        </w:rPr>
        <w:t>and how to</w:t>
      </w:r>
      <w:r w:rsidRPr="00CF3B50">
        <w:rPr>
          <w:sz w:val="24"/>
          <w:szCs w:val="24"/>
        </w:rPr>
        <w:t xml:space="preserve"> pick good </w:t>
      </w:r>
      <w:r w:rsidR="006318B6">
        <w:rPr>
          <w:sz w:val="24"/>
          <w:szCs w:val="24"/>
        </w:rPr>
        <w:t>berries</w:t>
      </w:r>
      <w:r w:rsidR="00171C64" w:rsidRPr="00CF3B50">
        <w:rPr>
          <w:sz w:val="24"/>
          <w:szCs w:val="24"/>
        </w:rPr>
        <w:t xml:space="preserve"> </w:t>
      </w:r>
      <w:r w:rsidR="00F72B98" w:rsidRPr="00CF3B50">
        <w:rPr>
          <w:sz w:val="24"/>
          <w:szCs w:val="24"/>
        </w:rPr>
        <w:t>(</w:t>
      </w:r>
      <w:r w:rsidR="00CF3B50" w:rsidRPr="00CF3B50">
        <w:rPr>
          <w:sz w:val="24"/>
          <w:szCs w:val="24"/>
        </w:rPr>
        <w:t>should be</w:t>
      </w:r>
      <w:r w:rsidR="006318B6">
        <w:rPr>
          <w:sz w:val="24"/>
          <w:szCs w:val="24"/>
        </w:rPr>
        <w:t xml:space="preserve"> plump, without bruises</w:t>
      </w:r>
      <w:r w:rsidR="00F06066" w:rsidRPr="00CF3B50">
        <w:rPr>
          <w:sz w:val="24"/>
          <w:szCs w:val="24"/>
        </w:rPr>
        <w:t>).</w:t>
      </w:r>
      <w:r w:rsidR="00CF3B50">
        <w:rPr>
          <w:sz w:val="24"/>
          <w:szCs w:val="24"/>
        </w:rPr>
        <w:t xml:space="preserve"> </w:t>
      </w:r>
      <w:r w:rsidR="00FD4A3D" w:rsidRPr="00CF3B50">
        <w:rPr>
          <w:sz w:val="24"/>
          <w:szCs w:val="24"/>
        </w:rPr>
        <w:t>Please see the next pages for images to sh</w:t>
      </w:r>
      <w:r w:rsidRPr="00CF3B50">
        <w:rPr>
          <w:sz w:val="24"/>
          <w:szCs w:val="24"/>
        </w:rPr>
        <w:t>are with them</w:t>
      </w:r>
      <w:r w:rsidR="00FD4A3D" w:rsidRPr="00CF3B50">
        <w:rPr>
          <w:sz w:val="24"/>
          <w:szCs w:val="24"/>
        </w:rPr>
        <w:t>.</w:t>
      </w:r>
    </w:p>
    <w:p w:rsidR="00F90F16" w:rsidRPr="00CF3B50" w:rsidRDefault="00F90F16" w:rsidP="00F90F16">
      <w:pPr>
        <w:pStyle w:val="NoSpacing"/>
        <w:ind w:left="360"/>
        <w:rPr>
          <w:sz w:val="24"/>
          <w:szCs w:val="24"/>
        </w:rPr>
      </w:pPr>
    </w:p>
    <w:p w:rsidR="00F90F16" w:rsidRPr="008C0806" w:rsidRDefault="00F90F16" w:rsidP="00F90F16">
      <w:pPr>
        <w:pStyle w:val="NoSpacing"/>
        <w:rPr>
          <w:b/>
          <w:color w:val="00B0F0"/>
          <w:sz w:val="28"/>
          <w:szCs w:val="28"/>
        </w:rPr>
      </w:pPr>
      <w:r w:rsidRPr="008C0806">
        <w:rPr>
          <w:b/>
          <w:color w:val="00B0F0"/>
          <w:sz w:val="28"/>
          <w:szCs w:val="28"/>
        </w:rPr>
        <w:t>Harvest Out-of- School Brainstorm—</w:t>
      </w:r>
      <w:proofErr w:type="gramStart"/>
      <w:r w:rsidRPr="008C0806">
        <w:rPr>
          <w:b/>
          <w:color w:val="00B0F0"/>
        </w:rPr>
        <w:t>Which</w:t>
      </w:r>
      <w:proofErr w:type="gramEnd"/>
      <w:r w:rsidRPr="008C0806">
        <w:rPr>
          <w:b/>
          <w:color w:val="00B0F0"/>
        </w:rPr>
        <w:t xml:space="preserve"> food fits the part?</w:t>
      </w:r>
    </w:p>
    <w:p w:rsidR="00F90F16" w:rsidRDefault="00F90F16" w:rsidP="00F90F1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Hold up the</w:t>
      </w:r>
      <w:r w:rsidR="008C0806">
        <w:rPr>
          <w:sz w:val="24"/>
          <w:szCs w:val="24"/>
        </w:rPr>
        <w:t xml:space="preserve"> oranges, carrots and blueberries</w:t>
      </w:r>
      <w:r>
        <w:rPr>
          <w:sz w:val="24"/>
          <w:szCs w:val="24"/>
        </w:rPr>
        <w:t xml:space="preserve">. Tell the participants that we will be making </w:t>
      </w:r>
      <w:r w:rsidR="008C0806">
        <w:rPr>
          <w:sz w:val="24"/>
          <w:szCs w:val="24"/>
        </w:rPr>
        <w:t>an animal with bubbles out of these foods.</w:t>
      </w:r>
      <w:r>
        <w:rPr>
          <w:sz w:val="24"/>
          <w:szCs w:val="24"/>
        </w:rPr>
        <w:t xml:space="preserve"> Ask them</w:t>
      </w:r>
      <w:r w:rsidR="00E444D3">
        <w:rPr>
          <w:sz w:val="24"/>
          <w:szCs w:val="24"/>
        </w:rPr>
        <w:t xml:space="preserve">, how could we place </w:t>
      </w:r>
      <w:r w:rsidR="008C0806">
        <w:rPr>
          <w:sz w:val="24"/>
          <w:szCs w:val="24"/>
        </w:rPr>
        <w:t>orange and blueberry pieces</w:t>
      </w:r>
      <w:r w:rsidR="00E444D3">
        <w:rPr>
          <w:sz w:val="24"/>
          <w:szCs w:val="24"/>
        </w:rPr>
        <w:t xml:space="preserve"> so they look like </w:t>
      </w:r>
      <w:r w:rsidR="008C0806">
        <w:rPr>
          <w:sz w:val="24"/>
          <w:szCs w:val="24"/>
        </w:rPr>
        <w:t>an animal and bubbles</w:t>
      </w:r>
      <w:r>
        <w:rPr>
          <w:sz w:val="24"/>
          <w:szCs w:val="24"/>
        </w:rPr>
        <w:t>?</w:t>
      </w:r>
      <w:r w:rsidR="00E444D3">
        <w:rPr>
          <w:sz w:val="24"/>
          <w:szCs w:val="24"/>
        </w:rPr>
        <w:t xml:space="preserve"> (For younger students, tell them it will be a </w:t>
      </w:r>
      <w:r w:rsidR="008C0806">
        <w:rPr>
          <w:sz w:val="24"/>
          <w:szCs w:val="24"/>
        </w:rPr>
        <w:t>fish</w:t>
      </w:r>
      <w:r w:rsidR="00E444D3">
        <w:rPr>
          <w:sz w:val="24"/>
          <w:szCs w:val="24"/>
        </w:rPr>
        <w:t>.)</w:t>
      </w:r>
      <w:r>
        <w:rPr>
          <w:sz w:val="24"/>
          <w:szCs w:val="24"/>
        </w:rPr>
        <w:t xml:space="preserve"> Allow participants 1-2 minutes to visit about their ideas with a partner and write/sketch their brainstorms. If time permits, have a group discussion about their ideas.</w:t>
      </w:r>
    </w:p>
    <w:p w:rsidR="00EA1C31" w:rsidRDefault="00EA1C31" w:rsidP="00DD64C4">
      <w:pPr>
        <w:pStyle w:val="NoSpacing"/>
        <w:rPr>
          <w:sz w:val="24"/>
          <w:szCs w:val="24"/>
        </w:rPr>
      </w:pPr>
    </w:p>
    <w:p w:rsidR="009A46B8" w:rsidRPr="00F90F16" w:rsidRDefault="00BE5D80" w:rsidP="00DD64C4">
      <w:pPr>
        <w:pStyle w:val="NoSpacing"/>
        <w:rPr>
          <w:b/>
          <w:color w:val="244061" w:themeColor="accent1" w:themeShade="80"/>
          <w:sz w:val="28"/>
          <w:szCs w:val="28"/>
        </w:rPr>
      </w:pPr>
      <w:r w:rsidRPr="008C0806">
        <w:rPr>
          <w:b/>
          <w:color w:val="00B0F0"/>
          <w:sz w:val="28"/>
          <w:szCs w:val="28"/>
        </w:rPr>
        <w:t>Harvest Out</w:t>
      </w:r>
      <w:r w:rsidR="00B96EC5" w:rsidRPr="008C0806">
        <w:rPr>
          <w:b/>
          <w:color w:val="00B0F0"/>
          <w:sz w:val="28"/>
          <w:szCs w:val="28"/>
        </w:rPr>
        <w:t>-of-</w:t>
      </w:r>
      <w:r w:rsidRPr="008C0806">
        <w:rPr>
          <w:b/>
          <w:color w:val="00B0F0"/>
          <w:sz w:val="28"/>
          <w:szCs w:val="28"/>
        </w:rPr>
        <w:t>School</w:t>
      </w:r>
      <w:r w:rsidR="00F30059" w:rsidRPr="008C0806">
        <w:rPr>
          <w:b/>
          <w:color w:val="00B0F0"/>
          <w:sz w:val="28"/>
          <w:szCs w:val="28"/>
        </w:rPr>
        <w:t xml:space="preserve"> </w:t>
      </w:r>
      <w:proofErr w:type="gramStart"/>
      <w:r w:rsidR="00F30059" w:rsidRPr="008C0806">
        <w:rPr>
          <w:b/>
          <w:color w:val="00B0F0"/>
          <w:sz w:val="28"/>
          <w:szCs w:val="28"/>
        </w:rPr>
        <w:t>In</w:t>
      </w:r>
      <w:proofErr w:type="gramEnd"/>
      <w:r w:rsidR="00F30059" w:rsidRPr="008C0806">
        <w:rPr>
          <w:b/>
          <w:color w:val="00B0F0"/>
          <w:sz w:val="28"/>
          <w:szCs w:val="28"/>
        </w:rPr>
        <w:t xml:space="preserve"> Action</w:t>
      </w:r>
    </w:p>
    <w:p w:rsidR="00812970" w:rsidRPr="003D5031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4D6F5D">
        <w:rPr>
          <w:rFonts w:cstheme="minorHAnsi"/>
          <w:b/>
          <w:sz w:val="24"/>
          <w:szCs w:val="24"/>
        </w:rPr>
        <w:t>15</w:t>
      </w:r>
      <w:r w:rsidRPr="004D6F5D"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</w:t>
      </w:r>
      <w:r w:rsidRPr="003D5031">
        <w:rPr>
          <w:rFonts w:cstheme="minorHAnsi"/>
          <w:sz w:val="24"/>
          <w:szCs w:val="24"/>
        </w:rPr>
        <w:t xml:space="preserve">and Co-author of </w:t>
      </w:r>
      <w:r w:rsidRPr="003D5031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3D5031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945168" w:rsidRPr="003D5031" w:rsidRDefault="006318B6" w:rsidP="0094516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17BCE6BD" wp14:editId="44ECB002">
            <wp:simplePos x="0" y="0"/>
            <wp:positionH relativeFrom="column">
              <wp:posOffset>3897247</wp:posOffset>
            </wp:positionH>
            <wp:positionV relativeFrom="paragraph">
              <wp:posOffset>28464</wp:posOffset>
            </wp:positionV>
            <wp:extent cx="1956435" cy="1224915"/>
            <wp:effectExtent l="0" t="0" r="5715" b="0"/>
            <wp:wrapNone/>
            <wp:docPr id="5" name="Picture 5" descr="http://cutestfood.com/uploads/2014/05/99de5e718b7ff00e8bb41e0fbda09da3-423334-cute-food-or-orange-fish-with-blueberry-bubb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utestfood.com/uploads/2014/05/99de5e718b7ff00e8bb41e0fbda09da3-423334-cute-food-or-orange-fish-with-blueberry-bubbl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18B6">
        <w:rPr>
          <w:rFonts w:eastAsia="Times New Roman" w:cstheme="minorHAnsi"/>
          <w:b/>
          <w:sz w:val="24"/>
          <w:szCs w:val="24"/>
          <w:u w:val="single"/>
        </w:rPr>
        <w:t>Blueberry Bubbles &amp; Orange Fish</w:t>
      </w:r>
      <w:r>
        <w:rPr>
          <w:rFonts w:eastAsia="Times New Roman" w:cstheme="minorHAnsi"/>
          <w:sz w:val="24"/>
          <w:szCs w:val="24"/>
        </w:rPr>
        <w:t xml:space="preserve"> </w:t>
      </w:r>
      <w:r w:rsidR="003D5031">
        <w:rPr>
          <w:rFonts w:eastAsia="Times New Roman" w:cstheme="minorHAnsi"/>
          <w:sz w:val="24"/>
          <w:szCs w:val="24"/>
        </w:rPr>
        <w:t>(for 10 participants)</w:t>
      </w:r>
    </w:p>
    <w:p w:rsidR="00E66AFF" w:rsidRPr="006318B6" w:rsidRDefault="00C37929" w:rsidP="00EF66B5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(</w:t>
      </w:r>
      <w:proofErr w:type="gramStart"/>
      <w:r w:rsidR="007A69E7" w:rsidRPr="006318B6">
        <w:rPr>
          <w:rFonts w:eastAsia="Times New Roman" w:cstheme="minorHAnsi"/>
          <w:sz w:val="24"/>
          <w:szCs w:val="24"/>
        </w:rPr>
        <w:t>adapted</w:t>
      </w:r>
      <w:proofErr w:type="gramEnd"/>
      <w:r w:rsidR="007A69E7" w:rsidRPr="006318B6">
        <w:rPr>
          <w:rFonts w:eastAsia="Times New Roman" w:cstheme="minorHAnsi"/>
          <w:sz w:val="24"/>
          <w:szCs w:val="24"/>
        </w:rPr>
        <w:t xml:space="preserve"> </w:t>
      </w:r>
      <w:r w:rsidRPr="006318B6">
        <w:rPr>
          <w:rFonts w:eastAsia="Times New Roman" w:cstheme="minorHAnsi"/>
          <w:sz w:val="24"/>
          <w:szCs w:val="24"/>
        </w:rPr>
        <w:t xml:space="preserve">from: </w:t>
      </w:r>
      <w:r w:rsidR="006318B6" w:rsidRPr="006318B6">
        <w:rPr>
          <w:rFonts w:eastAsia="Times New Roman" w:cstheme="minorHAnsi"/>
          <w:sz w:val="24"/>
          <w:szCs w:val="24"/>
        </w:rPr>
        <w:t>http://cutestfood.com/8197/orange-fish/)</w:t>
      </w:r>
    </w:p>
    <w:p w:rsidR="00C37929" w:rsidRPr="006318B6" w:rsidRDefault="006318B6" w:rsidP="00EF66B5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5</w:t>
      </w:r>
      <w:r w:rsidR="00117D8B" w:rsidRPr="006318B6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oranges</w:t>
      </w:r>
      <w:r w:rsidR="008D70A0" w:rsidRPr="006318B6">
        <w:rPr>
          <w:rFonts w:eastAsia="Times New Roman" w:cstheme="minorHAnsi"/>
          <w:sz w:val="24"/>
          <w:szCs w:val="24"/>
        </w:rPr>
        <w:tab/>
      </w:r>
      <w:r w:rsidR="008D70A0" w:rsidRPr="006318B6"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2 pints blueberries</w:t>
      </w:r>
    </w:p>
    <w:p w:rsidR="006318B6" w:rsidRDefault="00C37929" w:rsidP="00EF66B5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1 small bag raisins</w:t>
      </w:r>
      <w:r w:rsidR="008D70A0">
        <w:rPr>
          <w:rFonts w:eastAsia="Times New Roman" w:cstheme="minorHAnsi"/>
          <w:sz w:val="24"/>
          <w:szCs w:val="24"/>
        </w:rPr>
        <w:tab/>
      </w:r>
      <w:r w:rsidR="008D70A0">
        <w:rPr>
          <w:rFonts w:eastAsia="Times New Roman" w:cstheme="minorHAnsi"/>
          <w:sz w:val="24"/>
          <w:szCs w:val="24"/>
        </w:rPr>
        <w:tab/>
      </w:r>
      <w:r w:rsidR="008C0806">
        <w:rPr>
          <w:rFonts w:eastAsia="Times New Roman" w:cstheme="minorHAnsi"/>
          <w:sz w:val="24"/>
          <w:szCs w:val="24"/>
        </w:rPr>
        <w:t>2</w:t>
      </w:r>
      <w:r w:rsidR="006318B6">
        <w:rPr>
          <w:rFonts w:eastAsia="Times New Roman" w:cstheme="minorHAnsi"/>
          <w:sz w:val="24"/>
          <w:szCs w:val="24"/>
        </w:rPr>
        <w:t xml:space="preserve"> medium carrot</w:t>
      </w:r>
      <w:r w:rsidR="008C0806">
        <w:rPr>
          <w:rFonts w:eastAsia="Times New Roman" w:cstheme="minorHAnsi"/>
          <w:sz w:val="24"/>
          <w:szCs w:val="24"/>
        </w:rPr>
        <w:t>s</w:t>
      </w:r>
    </w:p>
    <w:p w:rsidR="00C37929" w:rsidRDefault="006318B6" w:rsidP="00EF66B5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7</w:t>
      </w:r>
      <w:r w:rsidR="00C37929">
        <w:rPr>
          <w:rFonts w:eastAsia="Times New Roman" w:cstheme="minorHAnsi"/>
          <w:sz w:val="24"/>
          <w:szCs w:val="24"/>
        </w:rPr>
        <w:t xml:space="preserve"> Knives &amp; Cutting boards</w:t>
      </w:r>
    </w:p>
    <w:p w:rsidR="00E66AFF" w:rsidRPr="002E38B3" w:rsidRDefault="00E66AFF" w:rsidP="00EF66B5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2E38B3">
        <w:rPr>
          <w:rFonts w:eastAsia="Times New Roman" w:cstheme="minorHAnsi"/>
          <w:sz w:val="24"/>
          <w:szCs w:val="24"/>
        </w:rPr>
        <w:t>Plate (1 per participant)</w:t>
      </w:r>
      <w:r w:rsidR="00BF526C" w:rsidRPr="002E38B3">
        <w:rPr>
          <w:sz w:val="24"/>
          <w:szCs w:val="24"/>
        </w:rPr>
        <w:t xml:space="preserve"> </w:t>
      </w:r>
      <w:r w:rsidR="002E38B3" w:rsidRPr="002E38B3">
        <w:rPr>
          <w:sz w:val="24"/>
          <w:szCs w:val="24"/>
        </w:rPr>
        <w:tab/>
      </w:r>
    </w:p>
    <w:p w:rsidR="00E66AFF" w:rsidRPr="00CF3B50" w:rsidRDefault="00E66AFF" w:rsidP="00EF66B5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CF3B50" w:rsidRPr="00CF3B50" w:rsidRDefault="00CF3B50" w:rsidP="00CF3B5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345612">
        <w:rPr>
          <w:rFonts w:eastAsia="Times New Roman" w:cstheme="minorHAnsi"/>
          <w:sz w:val="24"/>
          <w:szCs w:val="24"/>
        </w:rPr>
        <w:t xml:space="preserve">General Directions: </w:t>
      </w:r>
      <w:r w:rsidR="00E66AFF">
        <w:rPr>
          <w:rFonts w:eastAsia="Times New Roman" w:cstheme="minorHAnsi"/>
          <w:sz w:val="24"/>
          <w:szCs w:val="24"/>
        </w:rPr>
        <w:t xml:space="preserve">Put </w:t>
      </w:r>
      <w:r w:rsidR="006318B6">
        <w:rPr>
          <w:rFonts w:eastAsia="Times New Roman" w:cstheme="minorHAnsi"/>
          <w:sz w:val="24"/>
          <w:szCs w:val="24"/>
        </w:rPr>
        <w:t>orange slices on plate and add pieces to make fish and bubbles.</w:t>
      </w:r>
    </w:p>
    <w:p w:rsidR="00C37929" w:rsidRPr="006318B6" w:rsidRDefault="00C37929" w:rsidP="006318B6">
      <w:pPr>
        <w:spacing w:after="0" w:line="240" w:lineRule="auto"/>
        <w:rPr>
          <w:rFonts w:cstheme="minorHAnsi"/>
          <w:sz w:val="24"/>
          <w:szCs w:val="24"/>
        </w:rPr>
      </w:pPr>
    </w:p>
    <w:p w:rsidR="00F8205D" w:rsidRPr="003D5031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All participants should wash their hands. 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Wet hands with water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</w:t>
      </w:r>
      <w:r w:rsidR="00AE7FAB" w:rsidRPr="004D6F5D">
        <w:rPr>
          <w:rFonts w:cstheme="minorHAnsi"/>
          <w:sz w:val="24"/>
          <w:szCs w:val="24"/>
        </w:rPr>
        <w:t xml:space="preserve"> (the length of the ABC song)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</w:t>
      </w:r>
      <w:r w:rsidR="00F30059" w:rsidRPr="004D6F5D">
        <w:rPr>
          <w:rFonts w:cstheme="minorHAnsi"/>
          <w:sz w:val="24"/>
          <w:szCs w:val="24"/>
        </w:rPr>
        <w:t xml:space="preserve"> all the way up to the wrists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8C0806" w:rsidRDefault="008C0806" w:rsidP="00EF66B5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1 participant prepare the eating area and count out 10 plates.</w:t>
      </w:r>
    </w:p>
    <w:p w:rsidR="00F90F16" w:rsidRDefault="008C0806" w:rsidP="00EF66B5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Have 2</w:t>
      </w:r>
      <w:r w:rsidR="00F90F16">
        <w:rPr>
          <w:rFonts w:cstheme="minorHAnsi"/>
          <w:sz w:val="24"/>
          <w:szCs w:val="24"/>
        </w:rPr>
        <w:t xml:space="preserve"> participant</w:t>
      </w:r>
      <w:r>
        <w:rPr>
          <w:rFonts w:cstheme="minorHAnsi"/>
          <w:sz w:val="24"/>
          <w:szCs w:val="24"/>
        </w:rPr>
        <w:t>s</w:t>
      </w:r>
      <w:r w:rsidR="00F90F16">
        <w:rPr>
          <w:rFonts w:cstheme="minorHAnsi"/>
          <w:sz w:val="24"/>
          <w:szCs w:val="24"/>
        </w:rPr>
        <w:t xml:space="preserve"> rinse the </w:t>
      </w:r>
      <w:r w:rsidR="006318B6">
        <w:rPr>
          <w:rFonts w:cstheme="minorHAnsi"/>
          <w:sz w:val="24"/>
          <w:szCs w:val="24"/>
        </w:rPr>
        <w:t>berries</w:t>
      </w:r>
      <w:r w:rsidR="00F90F16">
        <w:rPr>
          <w:rFonts w:cstheme="minorHAnsi"/>
          <w:sz w:val="24"/>
          <w:szCs w:val="24"/>
        </w:rPr>
        <w:t xml:space="preserve"> by placing them under running water and moving the bunch around so each </w:t>
      </w:r>
      <w:r>
        <w:rPr>
          <w:rFonts w:cstheme="minorHAnsi"/>
          <w:sz w:val="24"/>
          <w:szCs w:val="24"/>
        </w:rPr>
        <w:t>berry</w:t>
      </w:r>
      <w:r w:rsidR="00F90F16">
        <w:rPr>
          <w:rFonts w:cstheme="minorHAnsi"/>
          <w:sz w:val="24"/>
          <w:szCs w:val="24"/>
        </w:rPr>
        <w:t xml:space="preserve"> is rinsed. </w:t>
      </w:r>
      <w:r>
        <w:rPr>
          <w:rFonts w:cstheme="minorHAnsi"/>
          <w:sz w:val="24"/>
          <w:szCs w:val="24"/>
        </w:rPr>
        <w:t xml:space="preserve">Then have </w:t>
      </w:r>
      <w:proofErr w:type="gramStart"/>
      <w:r>
        <w:rPr>
          <w:rFonts w:cstheme="minorHAnsi"/>
          <w:sz w:val="24"/>
          <w:szCs w:val="24"/>
        </w:rPr>
        <w:t>them</w:t>
      </w:r>
      <w:proofErr w:type="gramEnd"/>
      <w:r>
        <w:rPr>
          <w:rFonts w:cstheme="minorHAnsi"/>
          <w:sz w:val="24"/>
          <w:szCs w:val="24"/>
        </w:rPr>
        <w:t xml:space="preserve"> put 9 blueberries on every plate.</w:t>
      </w:r>
    </w:p>
    <w:p w:rsidR="00F90F16" w:rsidRPr="008C0806" w:rsidRDefault="00EF66B5" w:rsidP="00EF66B5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Demonstrate how to </w:t>
      </w:r>
      <w:r w:rsidR="00F90F16">
        <w:rPr>
          <w:rFonts w:cstheme="minorHAnsi"/>
          <w:sz w:val="24"/>
          <w:szCs w:val="24"/>
        </w:rPr>
        <w:t xml:space="preserve">cut </w:t>
      </w:r>
      <w:r w:rsidR="008C0806">
        <w:rPr>
          <w:rFonts w:cstheme="minorHAnsi"/>
          <w:sz w:val="24"/>
          <w:szCs w:val="24"/>
        </w:rPr>
        <w:t>the oranges into slices</w:t>
      </w:r>
      <w:r w:rsidR="00F90F16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BF526C" w:rsidRPr="007E3307">
        <w:rPr>
          <w:sz w:val="24"/>
          <w:szCs w:val="24"/>
        </w:rPr>
        <w:t xml:space="preserve">Show them how to hold the knife handle correctly, and how to </w:t>
      </w:r>
      <w:r w:rsidR="002E38B3">
        <w:rPr>
          <w:sz w:val="24"/>
          <w:szCs w:val="24"/>
        </w:rPr>
        <w:t>roll their fingers under</w:t>
      </w:r>
      <w:r w:rsidR="00BF526C" w:rsidRPr="007E3307">
        <w:rPr>
          <w:sz w:val="24"/>
          <w:szCs w:val="24"/>
        </w:rPr>
        <w:t>, so their fingertips are protected.</w:t>
      </w:r>
      <w:r w:rsidR="00BF526C">
        <w:rPr>
          <w:sz w:val="24"/>
          <w:szCs w:val="24"/>
        </w:rPr>
        <w:t xml:space="preserve"> </w:t>
      </w:r>
      <w:r w:rsidR="008C0806">
        <w:rPr>
          <w:sz w:val="24"/>
          <w:szCs w:val="24"/>
        </w:rPr>
        <w:t>Have 5 participants cut one orange into thin slices, about the width of a pencil. Have the participants put three orange slices on each plate.</w:t>
      </w:r>
    </w:p>
    <w:p w:rsidR="008C0806" w:rsidRPr="008C0806" w:rsidRDefault="008C0806" w:rsidP="00EF66B5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sz w:val="24"/>
          <w:szCs w:val="24"/>
        </w:rPr>
        <w:t>Demonstrate how to cut the carrot into slices. Have 1 participant cut the carrots into slices and put 6 slices on each plate.</w:t>
      </w:r>
    </w:p>
    <w:p w:rsidR="008C0806" w:rsidRPr="00F90F16" w:rsidRDefault="008C0806" w:rsidP="00EF66B5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sz w:val="24"/>
          <w:szCs w:val="24"/>
        </w:rPr>
        <w:t>Have 1 participate put 3 raisins on each plate.</w:t>
      </w:r>
    </w:p>
    <w:p w:rsidR="00812970" w:rsidRPr="00DD64C4" w:rsidRDefault="00F90F16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r w:rsidR="008C0806">
        <w:rPr>
          <w:sz w:val="24"/>
          <w:szCs w:val="24"/>
        </w:rPr>
        <w:t>all of the items are on the plates,</w:t>
      </w:r>
      <w:r>
        <w:rPr>
          <w:sz w:val="24"/>
          <w:szCs w:val="24"/>
        </w:rPr>
        <w:t xml:space="preserve"> </w:t>
      </w:r>
      <w:r w:rsidR="008C0806">
        <w:rPr>
          <w:sz w:val="24"/>
          <w:szCs w:val="24"/>
        </w:rPr>
        <w:t>d</w:t>
      </w:r>
      <w:r>
        <w:rPr>
          <w:sz w:val="24"/>
          <w:szCs w:val="24"/>
        </w:rPr>
        <w:t xml:space="preserve">emonstrate how to </w:t>
      </w:r>
      <w:r w:rsidR="008C0806">
        <w:rPr>
          <w:sz w:val="24"/>
          <w:szCs w:val="24"/>
        </w:rPr>
        <w:t>create the fish and bubbles.</w:t>
      </w:r>
      <w:r>
        <w:rPr>
          <w:sz w:val="24"/>
          <w:szCs w:val="24"/>
        </w:rPr>
        <w:t xml:space="preserve"> </w:t>
      </w:r>
      <w:r w:rsidR="00E444D3">
        <w:rPr>
          <w:sz w:val="24"/>
          <w:szCs w:val="24"/>
        </w:rPr>
        <w:t xml:space="preserve">Did anyone brainstorm this would be the way to make </w:t>
      </w:r>
      <w:r w:rsidR="008C0806">
        <w:rPr>
          <w:sz w:val="24"/>
          <w:szCs w:val="24"/>
        </w:rPr>
        <w:t>fish and bubbles</w:t>
      </w:r>
      <w:r w:rsidR="00E444D3">
        <w:rPr>
          <w:sz w:val="24"/>
          <w:szCs w:val="24"/>
        </w:rPr>
        <w:t xml:space="preserve">? </w:t>
      </w:r>
      <w:r>
        <w:rPr>
          <w:sz w:val="24"/>
          <w:szCs w:val="24"/>
        </w:rPr>
        <w:t>Enjoy</w:t>
      </w:r>
      <w:r w:rsidR="00FA6957" w:rsidRPr="00DD64C4">
        <w:rPr>
          <w:sz w:val="24"/>
          <w:szCs w:val="24"/>
        </w:rPr>
        <w:t>!</w:t>
      </w:r>
    </w:p>
    <w:p w:rsidR="00F30059" w:rsidRPr="00DD64C4" w:rsidRDefault="00F30059" w:rsidP="00DD64C4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F30059" w:rsidRPr="008C0806" w:rsidRDefault="00B96EC5" w:rsidP="00DD64C4">
      <w:pPr>
        <w:pStyle w:val="NoSpacing"/>
        <w:rPr>
          <w:b/>
          <w:color w:val="00B0F0"/>
          <w:sz w:val="28"/>
          <w:szCs w:val="28"/>
        </w:rPr>
      </w:pPr>
      <w:r w:rsidRPr="008C0806">
        <w:rPr>
          <w:b/>
          <w:color w:val="00B0F0"/>
          <w:sz w:val="28"/>
          <w:szCs w:val="28"/>
        </w:rPr>
        <w:t>Harvest Out-</w:t>
      </w:r>
      <w:r w:rsidR="00F30059" w:rsidRPr="008C0806">
        <w:rPr>
          <w:b/>
          <w:color w:val="00B0F0"/>
          <w:sz w:val="28"/>
          <w:szCs w:val="28"/>
        </w:rPr>
        <w:t>of</w:t>
      </w:r>
      <w:r w:rsidRPr="008C0806">
        <w:rPr>
          <w:b/>
          <w:color w:val="00B0F0"/>
          <w:sz w:val="28"/>
          <w:szCs w:val="28"/>
        </w:rPr>
        <w:t>-</w:t>
      </w:r>
      <w:r w:rsidR="00F30059" w:rsidRPr="008C0806">
        <w:rPr>
          <w:b/>
          <w:color w:val="00B0F0"/>
          <w:sz w:val="28"/>
          <w:szCs w:val="28"/>
        </w:rPr>
        <w:t>School Wrap-Up</w:t>
      </w:r>
    </w:p>
    <w:p w:rsidR="00F30059" w:rsidRPr="00DD64C4" w:rsidRDefault="00CF3B5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After trying the </w:t>
      </w:r>
      <w:r w:rsidR="008C0806">
        <w:rPr>
          <w:sz w:val="24"/>
          <w:szCs w:val="24"/>
        </w:rPr>
        <w:t>blueberries</w:t>
      </w:r>
      <w:r w:rsidR="00F30059" w:rsidRPr="00DD64C4">
        <w:rPr>
          <w:sz w:val="24"/>
          <w:szCs w:val="24"/>
        </w:rPr>
        <w:t xml:space="preserve">, have the participants record in their HOM journal </w:t>
      </w:r>
      <w:r w:rsidR="009605CE">
        <w:rPr>
          <w:sz w:val="24"/>
          <w:szCs w:val="24"/>
        </w:rPr>
        <w:t>o</w:t>
      </w:r>
      <w:r w:rsidR="00F30059" w:rsidRPr="00DD64C4">
        <w:rPr>
          <w:sz w:val="24"/>
          <w:szCs w:val="24"/>
        </w:rPr>
        <w:t>n their “Like” “</w:t>
      </w:r>
      <w:r w:rsidR="00F90F16">
        <w:rPr>
          <w:sz w:val="24"/>
          <w:szCs w:val="24"/>
        </w:rPr>
        <w:t>Don’t Like” table</w:t>
      </w:r>
      <w:r w:rsidR="00F30059" w:rsidRPr="00DD64C4">
        <w:rPr>
          <w:sz w:val="24"/>
          <w:szCs w:val="24"/>
        </w:rPr>
        <w:t>.</w:t>
      </w:r>
    </w:p>
    <w:p w:rsidR="00F30059" w:rsidRPr="00DD64C4" w:rsidRDefault="00F30059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>On their “Why we should eat…” page have the participants reco</w:t>
      </w:r>
      <w:r w:rsidR="009605CE">
        <w:rPr>
          <w:sz w:val="24"/>
          <w:szCs w:val="24"/>
        </w:rPr>
        <w:t>rd one</w:t>
      </w:r>
      <w:r w:rsidR="00CF3B50">
        <w:rPr>
          <w:sz w:val="24"/>
          <w:szCs w:val="24"/>
        </w:rPr>
        <w:t xml:space="preserve"> health benefit</w:t>
      </w:r>
      <w:r w:rsidR="00F90F16">
        <w:rPr>
          <w:sz w:val="24"/>
          <w:szCs w:val="24"/>
        </w:rPr>
        <w:t>.</w:t>
      </w:r>
      <w:r w:rsidRPr="00DD64C4">
        <w:rPr>
          <w:sz w:val="24"/>
          <w:szCs w:val="24"/>
        </w:rPr>
        <w:t xml:space="preserve"> </w:t>
      </w:r>
    </w:p>
    <w:p w:rsidR="00D83F14" w:rsidRPr="00E444D3" w:rsidRDefault="00A52C10" w:rsidP="00E66AFF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85CD3">
        <w:rPr>
          <w:sz w:val="24"/>
          <w:szCs w:val="24"/>
        </w:rPr>
        <w:t xml:space="preserve">If time permits, participants may share their responses in pairs, or with the group. </w:t>
      </w:r>
    </w:p>
    <w:p w:rsidR="00E444D3" w:rsidRPr="00E444D3" w:rsidRDefault="00E444D3" w:rsidP="00E66AFF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 w:rsidRPr="00CE720E">
        <w:rPr>
          <w:sz w:val="24"/>
          <w:szCs w:val="24"/>
        </w:rPr>
        <w:t xml:space="preserve">Ask the participants, </w:t>
      </w:r>
      <w:r>
        <w:rPr>
          <w:sz w:val="24"/>
          <w:szCs w:val="24"/>
        </w:rPr>
        <w:t>how else can you make an animal snack? (1 Plum and grapes on pretzel rods can make a spider</w:t>
      </w:r>
      <w:r w:rsidR="007A69E7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  <w:r w:rsidR="007A69E7">
        <w:rPr>
          <w:sz w:val="24"/>
          <w:szCs w:val="24"/>
        </w:rPr>
        <w:t xml:space="preserve">banana with pretzel wings and raisin eyes can </w:t>
      </w:r>
      <w:r>
        <w:rPr>
          <w:sz w:val="24"/>
          <w:szCs w:val="24"/>
        </w:rPr>
        <w:t xml:space="preserve">make a butterfly) </w:t>
      </w:r>
    </w:p>
    <w:p w:rsidR="00E444D3" w:rsidRDefault="00E444D3" w:rsidP="00CF3B50">
      <w:pPr>
        <w:pStyle w:val="NoSpacing"/>
        <w:ind w:left="360"/>
        <w:rPr>
          <w:noProof/>
        </w:rPr>
      </w:pPr>
    </w:p>
    <w:p w:rsidR="00CF3B50" w:rsidRPr="00E85CD3" w:rsidRDefault="008C0806" w:rsidP="00CF3B50">
      <w:pPr>
        <w:pStyle w:val="NoSpacing"/>
        <w:ind w:left="360"/>
        <w:rPr>
          <w:rFonts w:cstheme="minorHAnsi"/>
          <w:sz w:val="24"/>
          <w:szCs w:val="24"/>
        </w:rPr>
      </w:pPr>
      <w:bookmarkStart w:id="0" w:name="_GoBack"/>
      <w:bookmarkEnd w:id="0"/>
      <w:r w:rsidRPr="008C0806">
        <w:rPr>
          <w:rFonts w:cstheme="minorHAnsi"/>
          <w:sz w:val="24"/>
          <w:szCs w:val="24"/>
        </w:rPr>
        <w:drawing>
          <wp:anchor distT="0" distB="0" distL="114300" distR="114300" simplePos="0" relativeHeight="251695104" behindDoc="0" locked="0" layoutInCell="1" allowOverlap="1" wp14:anchorId="47AB8F31" wp14:editId="1BA12158">
            <wp:simplePos x="0" y="0"/>
            <wp:positionH relativeFrom="column">
              <wp:posOffset>-398145</wp:posOffset>
            </wp:positionH>
            <wp:positionV relativeFrom="paragraph">
              <wp:posOffset>486410</wp:posOffset>
            </wp:positionV>
            <wp:extent cx="3587115" cy="2689860"/>
            <wp:effectExtent l="0" t="8572" r="4762" b="476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87115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0806">
        <w:rPr>
          <w:rFonts w:cstheme="minorHAnsi"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1A5FFFA1" wp14:editId="6FDE8BF1">
            <wp:simplePos x="0" y="0"/>
            <wp:positionH relativeFrom="column">
              <wp:posOffset>2520121</wp:posOffset>
            </wp:positionH>
            <wp:positionV relativeFrom="paragraph">
              <wp:posOffset>467243</wp:posOffset>
            </wp:positionV>
            <wp:extent cx="3636710" cy="2727175"/>
            <wp:effectExtent l="0" t="2222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639226" cy="27290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3B50" w:rsidRPr="00E85CD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DF7" w:rsidRDefault="00575DF7" w:rsidP="00BE3BA9">
      <w:pPr>
        <w:spacing w:after="0" w:line="240" w:lineRule="auto"/>
      </w:pPr>
      <w:r>
        <w:separator/>
      </w:r>
    </w:p>
  </w:endnote>
  <w:endnote w:type="continuationSeparator" w:id="0">
    <w:p w:rsidR="00575DF7" w:rsidRDefault="00575DF7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DF7" w:rsidRDefault="00575DF7" w:rsidP="00BE3BA9">
      <w:pPr>
        <w:spacing w:after="0" w:line="240" w:lineRule="auto"/>
      </w:pPr>
      <w:r>
        <w:separator/>
      </w:r>
    </w:p>
  </w:footnote>
  <w:footnote w:type="continuationSeparator" w:id="0">
    <w:p w:rsidR="00575DF7" w:rsidRDefault="00575DF7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3E9AB" wp14:editId="6C881D9C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3FA2">
      <w:t>Out-</w:t>
    </w:r>
    <w:r>
      <w:t>of</w:t>
    </w:r>
    <w:r w:rsidR="00FB3FA2">
      <w:t>-</w:t>
    </w:r>
    <w:r>
      <w:t>School Learning Plan</w:t>
    </w:r>
  </w:p>
  <w:p w:rsidR="00AE69EC" w:rsidRDefault="006318B6" w:rsidP="003677DE">
    <w:pPr>
      <w:pStyle w:val="Header"/>
      <w:tabs>
        <w:tab w:val="left" w:pos="3240"/>
      </w:tabs>
      <w:ind w:left="3330" w:firstLine="2430"/>
    </w:pPr>
    <w:r>
      <w:rPr>
        <w:b/>
      </w:rPr>
      <w:t>Blueberry &amp; Cranberry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66401"/>
    <w:rsid w:val="000756DF"/>
    <w:rsid w:val="000820DD"/>
    <w:rsid w:val="00085082"/>
    <w:rsid w:val="000F0C0D"/>
    <w:rsid w:val="00117D8B"/>
    <w:rsid w:val="00171C64"/>
    <w:rsid w:val="001772E6"/>
    <w:rsid w:val="001A15A0"/>
    <w:rsid w:val="00252B9B"/>
    <w:rsid w:val="00267707"/>
    <w:rsid w:val="002744ED"/>
    <w:rsid w:val="002B7441"/>
    <w:rsid w:val="002E38B3"/>
    <w:rsid w:val="002F03FD"/>
    <w:rsid w:val="00345612"/>
    <w:rsid w:val="003677DE"/>
    <w:rsid w:val="003D1121"/>
    <w:rsid w:val="003D5031"/>
    <w:rsid w:val="00486233"/>
    <w:rsid w:val="004D2538"/>
    <w:rsid w:val="004D6F5D"/>
    <w:rsid w:val="00546F4F"/>
    <w:rsid w:val="00575DF7"/>
    <w:rsid w:val="00580E3C"/>
    <w:rsid w:val="0058319C"/>
    <w:rsid w:val="006318B6"/>
    <w:rsid w:val="00675B62"/>
    <w:rsid w:val="006930E8"/>
    <w:rsid w:val="006F53C3"/>
    <w:rsid w:val="007A69E7"/>
    <w:rsid w:val="007D5CEC"/>
    <w:rsid w:val="00812970"/>
    <w:rsid w:val="008739B9"/>
    <w:rsid w:val="00885CB3"/>
    <w:rsid w:val="008A1730"/>
    <w:rsid w:val="008C0806"/>
    <w:rsid w:val="008C1DAD"/>
    <w:rsid w:val="008D70A0"/>
    <w:rsid w:val="00900A75"/>
    <w:rsid w:val="00926A6C"/>
    <w:rsid w:val="00942D4F"/>
    <w:rsid w:val="00945168"/>
    <w:rsid w:val="009605CE"/>
    <w:rsid w:val="009A46B8"/>
    <w:rsid w:val="00A0663F"/>
    <w:rsid w:val="00A52C10"/>
    <w:rsid w:val="00AE69EC"/>
    <w:rsid w:val="00AE7FAB"/>
    <w:rsid w:val="00B067E2"/>
    <w:rsid w:val="00B96EC5"/>
    <w:rsid w:val="00BB2DF8"/>
    <w:rsid w:val="00BB4417"/>
    <w:rsid w:val="00BC6E8A"/>
    <w:rsid w:val="00BE3BA9"/>
    <w:rsid w:val="00BE5D80"/>
    <w:rsid w:val="00BF526C"/>
    <w:rsid w:val="00C258F9"/>
    <w:rsid w:val="00C37929"/>
    <w:rsid w:val="00C65F1E"/>
    <w:rsid w:val="00C93DC7"/>
    <w:rsid w:val="00CF3B50"/>
    <w:rsid w:val="00D44EB7"/>
    <w:rsid w:val="00D579A3"/>
    <w:rsid w:val="00D83F14"/>
    <w:rsid w:val="00DD64C4"/>
    <w:rsid w:val="00E032C5"/>
    <w:rsid w:val="00E444D3"/>
    <w:rsid w:val="00E66AFF"/>
    <w:rsid w:val="00E85CD3"/>
    <w:rsid w:val="00EA1C31"/>
    <w:rsid w:val="00EA6C66"/>
    <w:rsid w:val="00EB5A99"/>
    <w:rsid w:val="00EF66B5"/>
    <w:rsid w:val="00F06066"/>
    <w:rsid w:val="00F30059"/>
    <w:rsid w:val="00F72B98"/>
    <w:rsid w:val="00F8205D"/>
    <w:rsid w:val="00F84ABB"/>
    <w:rsid w:val="00F90F16"/>
    <w:rsid w:val="00FA6957"/>
    <w:rsid w:val="00FB3FA2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23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35F7C-D5B9-43C3-AF86-D8DD800A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56</cp:revision>
  <cp:lastPrinted>2012-10-02T19:48:00Z</cp:lastPrinted>
  <dcterms:created xsi:type="dcterms:W3CDTF">2012-09-20T14:55:00Z</dcterms:created>
  <dcterms:modified xsi:type="dcterms:W3CDTF">2014-07-07T15:22:00Z</dcterms:modified>
</cp:coreProperties>
</file>